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BBA" w:rsidRDefault="002542B7">
      <w:pPr>
        <w:pStyle w:val="Title"/>
      </w:pPr>
      <w:r>
        <w:rPr>
          <w:color w:val="110471"/>
        </w:rPr>
        <w:t>TAX INVOICE</w:t>
      </w:r>
    </w:p>
    <w:p w:rsidR="00D51BBA" w:rsidRDefault="002542B7">
      <w:pPr>
        <w:spacing w:before="145"/>
        <w:ind w:left="2436"/>
        <w:rPr>
          <w:b/>
          <w:sz w:val="20"/>
          <w:szCs w:val="20"/>
        </w:rPr>
      </w:pPr>
      <w:r>
        <w:br w:type="column"/>
      </w:r>
      <w:r>
        <w:rPr>
          <w:b/>
          <w:color w:val="110471"/>
          <w:sz w:val="20"/>
          <w:szCs w:val="20"/>
        </w:rPr>
        <w:lastRenderedPageBreak/>
        <w:t>Original for Buyer</w:t>
      </w:r>
    </w:p>
    <w:p w:rsidR="00D51BBA" w:rsidRDefault="002542B7">
      <w:pPr>
        <w:rPr>
          <w:sz w:val="20"/>
          <w:szCs w:val="20"/>
        </w:rPr>
        <w:sectPr w:rsidR="00D51BBA">
          <w:pgSz w:w="11900" w:h="16840"/>
          <w:pgMar w:top="440" w:right="200" w:bottom="280" w:left="260" w:header="720" w:footer="720" w:gutter="0"/>
          <w:pgNumType w:start="1"/>
          <w:cols w:num="2" w:space="720" w:equalWidth="0">
            <w:col w:w="5700" w:space="40"/>
            <w:col w:w="5700" w:space="0"/>
          </w:cols>
        </w:sectPr>
      </w:pPr>
      <w:r>
        <w:rPr>
          <w:sz w:val="20"/>
          <w:szCs w:val="20"/>
        </w:rPr>
        <w:t xml:space="preserve"> </w:t>
      </w:r>
    </w:p>
    <w:p w:rsidR="00D51BBA" w:rsidRDefault="00D51B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"/>
        <w:tblW w:w="11200" w:type="dxa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"/>
        <w:gridCol w:w="2405"/>
        <w:gridCol w:w="990"/>
        <w:gridCol w:w="1080"/>
        <w:gridCol w:w="1306"/>
        <w:gridCol w:w="14"/>
        <w:gridCol w:w="30"/>
        <w:gridCol w:w="810"/>
        <w:gridCol w:w="1080"/>
        <w:gridCol w:w="540"/>
        <w:gridCol w:w="720"/>
        <w:gridCol w:w="720"/>
        <w:gridCol w:w="1059"/>
      </w:tblGrid>
      <w:tr w:rsidR="00D51BBA">
        <w:trPr>
          <w:trHeight w:val="1179"/>
        </w:trPr>
        <w:tc>
          <w:tcPr>
            <w:tcW w:w="11200" w:type="dxa"/>
            <w:gridSpan w:val="13"/>
            <w:tcBorders>
              <w:bottom w:val="single" w:sz="6" w:space="0" w:color="000000"/>
            </w:tcBorders>
          </w:tcPr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3708" w:right="3521"/>
              <w:jc w:val="center"/>
              <w:rPr>
                <w:b/>
                <w:color w:val="110471"/>
                <w:sz w:val="20"/>
                <w:szCs w:val="20"/>
              </w:rPr>
            </w:pPr>
            <w:r>
              <w:rPr>
                <w:b/>
                <w:color w:val="110471"/>
                <w:sz w:val="20"/>
                <w:szCs w:val="20"/>
              </w:rPr>
              <w:t>MAYUR OBEROI</w:t>
            </w:r>
          </w:p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3708" w:right="3521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110471"/>
                <w:sz w:val="20"/>
                <w:szCs w:val="20"/>
              </w:rPr>
              <w:t>PAN:AACPO</w:t>
            </w:r>
            <w:proofErr w:type="gramEnd"/>
            <w:r>
              <w:rPr>
                <w:b/>
                <w:color w:val="110471"/>
                <w:sz w:val="20"/>
                <w:szCs w:val="20"/>
              </w:rPr>
              <w:t>3334P</w:t>
            </w:r>
          </w:p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</w:t>
            </w:r>
            <w:proofErr w:type="spellStart"/>
            <w:r>
              <w:rPr>
                <w:color w:val="000000"/>
              </w:rPr>
              <w:t>Reg</w:t>
            </w:r>
            <w:proofErr w:type="spellEnd"/>
            <w:r>
              <w:rPr>
                <w:color w:val="000000"/>
              </w:rPr>
              <w:t xml:space="preserve"> Off: A-</w:t>
            </w:r>
            <w:proofErr w:type="gramStart"/>
            <w:r>
              <w:rPr>
                <w:color w:val="000000"/>
              </w:rPr>
              <w:t>163,Sumit</w:t>
            </w:r>
            <w:proofErr w:type="gramEnd"/>
            <w:r>
              <w:rPr>
                <w:color w:val="000000"/>
              </w:rPr>
              <w:t xml:space="preserve"> DLF-V, Phase-5,Sector-54, Gurgaon, Haryana-122001.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110471"/>
                <w:sz w:val="33"/>
                <w:szCs w:val="33"/>
                <w:vertAlign w:val="subscript"/>
              </w:rPr>
              <w:tab/>
            </w:r>
          </w:p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12"/>
              </w:tabs>
              <w:spacing w:line="225" w:lineRule="auto"/>
              <w:ind w:left="2625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color w:val="366091"/>
                <w:sz w:val="28"/>
                <w:szCs w:val="28"/>
              </w:rPr>
              <w:t xml:space="preserve">E-Mail : </w:t>
            </w:r>
            <w:hyperlink r:id="rId5">
              <w:r>
                <w:rPr>
                  <w:rFonts w:ascii="Cambria" w:eastAsia="Cambria" w:hAnsi="Cambria" w:cs="Cambria"/>
                  <w:b/>
                  <w:color w:val="1155CC"/>
                  <w:sz w:val="28"/>
                  <w:szCs w:val="28"/>
                  <w:u w:val="single"/>
                </w:rPr>
                <w:t>Mayur.Oberoi@letsgotrvl</w:t>
              </w:r>
            </w:hyperlink>
            <w:hyperlink r:id="rId6">
              <w:r>
                <w:rPr>
                  <w:rFonts w:ascii="Cambria" w:eastAsia="Cambria" w:hAnsi="Cambria" w:cs="Cambria"/>
                  <w:b/>
                  <w:color w:val="1155CC"/>
                  <w:sz w:val="28"/>
                  <w:szCs w:val="28"/>
                  <w:u w:val="single"/>
                </w:rPr>
                <w:t>.com</w:t>
              </w:r>
            </w:hyperlink>
            <w:r>
              <w:rPr>
                <w:rFonts w:ascii="Cambria" w:eastAsia="Cambria" w:hAnsi="Cambria" w:cs="Cambria"/>
                <w:b/>
                <w:color w:val="366091"/>
                <w:sz w:val="28"/>
                <w:szCs w:val="28"/>
              </w:rPr>
              <w:t xml:space="preserve">                          </w:t>
            </w:r>
            <w:r>
              <w:rPr>
                <w:rFonts w:ascii="Verdana" w:eastAsia="Verdana" w:hAnsi="Verdana" w:cs="Verdana"/>
                <w:color w:val="110471"/>
                <w:sz w:val="16"/>
                <w:szCs w:val="16"/>
              </w:rPr>
              <w:t>Phone : +91 9811299042</w:t>
            </w:r>
          </w:p>
        </w:tc>
      </w:tr>
      <w:tr w:rsidR="00D51BBA">
        <w:trPr>
          <w:trHeight w:val="1188"/>
        </w:trPr>
        <w:tc>
          <w:tcPr>
            <w:tcW w:w="6227" w:type="dxa"/>
            <w:gridSpan w:val="5"/>
            <w:tcBorders>
              <w:top w:val="single" w:sz="6" w:space="0" w:color="000000"/>
              <w:right w:val="single" w:sz="6" w:space="0" w:color="000000"/>
            </w:tcBorders>
          </w:tcPr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PAN NO-</w:t>
            </w:r>
            <w:r>
              <w:rPr>
                <w:b/>
                <w:color w:val="110471"/>
                <w:sz w:val="20"/>
                <w:szCs w:val="20"/>
              </w:rPr>
              <w:t xml:space="preserve"> AACPO3334P</w:t>
            </w:r>
            <w:r>
              <w:rPr>
                <w:color w:val="000000"/>
              </w:rPr>
              <w:t xml:space="preserve"> </w:t>
            </w:r>
          </w:p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State: Haryana- 06</w:t>
            </w:r>
          </w:p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Amount of tax subject to reverse charge Yes/No</w:t>
            </w:r>
          </w:p>
          <w:p w:rsidR="00D51BBA" w:rsidRDefault="00D51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51BBA" w:rsidRDefault="0008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Invoice </w:t>
            </w:r>
            <w:proofErr w:type="gramStart"/>
            <w:r>
              <w:rPr>
                <w:color w:val="000000"/>
              </w:rPr>
              <w:t>Number  :</w:t>
            </w:r>
            <w:proofErr w:type="gramEnd"/>
            <w:r>
              <w:rPr>
                <w:color w:val="000000"/>
              </w:rPr>
              <w:t xml:space="preserve"> MO/2</w:t>
            </w:r>
            <w:r w:rsidR="00951ECE">
              <w:rPr>
                <w:color w:val="000000"/>
              </w:rPr>
              <w:t>02</w:t>
            </w:r>
            <w:r>
              <w:rPr>
                <w:color w:val="000000"/>
              </w:rPr>
              <w:t>4-2</w:t>
            </w:r>
            <w:r w:rsidR="00951ECE">
              <w:rPr>
                <w:color w:val="000000"/>
              </w:rPr>
              <w:t>02</w:t>
            </w:r>
            <w:r>
              <w:rPr>
                <w:color w:val="000000"/>
              </w:rPr>
              <w:t>5/20</w:t>
            </w:r>
          </w:p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Invoice Date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081D5C">
              <w:rPr>
                <w:color w:val="000000"/>
              </w:rPr>
              <w:t>:</w:t>
            </w:r>
            <w:proofErr w:type="gramEnd"/>
            <w:r w:rsidR="00081D5C">
              <w:rPr>
                <w:color w:val="000000"/>
              </w:rPr>
              <w:t xml:space="preserve"> 22/10</w:t>
            </w:r>
            <w:r>
              <w:rPr>
                <w:color w:val="000000"/>
              </w:rPr>
              <w:t xml:space="preserve">/2024 </w:t>
            </w:r>
          </w:p>
          <w:p w:rsidR="00D51BBA" w:rsidRDefault="00D51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51BBA">
        <w:trPr>
          <w:trHeight w:val="225"/>
        </w:trPr>
        <w:tc>
          <w:tcPr>
            <w:tcW w:w="6227" w:type="dxa"/>
            <w:gridSpan w:val="5"/>
            <w:tcBorders>
              <w:right w:val="single" w:sz="6" w:space="0" w:color="000000"/>
            </w:tcBorders>
            <w:shd w:val="clear" w:color="auto" w:fill="C0FAFD"/>
          </w:tcPr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Detail Of Receiver : (Billed to)</w:t>
            </w:r>
          </w:p>
        </w:tc>
        <w:tc>
          <w:tcPr>
            <w:tcW w:w="4973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C0FAFD"/>
          </w:tcPr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Place of supply : (Shipped To)- DELHI</w:t>
            </w:r>
          </w:p>
        </w:tc>
      </w:tr>
      <w:tr w:rsidR="00D51BBA">
        <w:trPr>
          <w:trHeight w:val="1186"/>
        </w:trPr>
        <w:tc>
          <w:tcPr>
            <w:tcW w:w="6227" w:type="dxa"/>
            <w:gridSpan w:val="5"/>
            <w:tcBorders>
              <w:bottom w:val="single" w:sz="6" w:space="0" w:color="000000"/>
              <w:right w:val="single" w:sz="6" w:space="0" w:color="000000"/>
            </w:tcBorders>
          </w:tcPr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71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Name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KRISUMI CORPORATION PRIVATE LIMITED</w:t>
            </w:r>
          </w:p>
          <w:p w:rsidR="00D51BBA" w:rsidRDefault="002542B7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Add. 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3RD FLOOR, CENTRAL PLAZA MALL,</w:t>
            </w:r>
          </w:p>
          <w:p w:rsidR="00D51BBA" w:rsidRDefault="002542B7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DLF GOLF COURSE ROAD SECTOR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53,GURUGRAM</w:t>
            </w:r>
            <w:proofErr w:type="gramEnd"/>
          </w:p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95" w:lineRule="auto"/>
              <w:ind w:left="72" w:right="3472" w:firstLine="53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Haryana -122001</w:t>
            </w:r>
          </w:p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3"/>
                <w:tab w:val="left" w:pos="3518"/>
              </w:tabs>
              <w:spacing w:line="183" w:lineRule="auto"/>
              <w:ind w:left="72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GSTIN :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06AAECV0565A1ZR</w:t>
            </w:r>
          </w:p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3"/>
                <w:tab w:val="left" w:pos="3518"/>
              </w:tabs>
              <w:spacing w:line="183" w:lineRule="auto"/>
              <w:ind w:left="72"/>
              <w:rPr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 :   06-HARYANA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b/>
                <w:color w:val="000000"/>
                <w:sz w:val="16"/>
                <w:szCs w:val="16"/>
              </w:rPr>
              <w:t>Due Days : 0</w:t>
            </w:r>
          </w:p>
        </w:tc>
        <w:tc>
          <w:tcPr>
            <w:tcW w:w="4973" w:type="dxa"/>
            <w:gridSpan w:val="8"/>
            <w:tcBorders>
              <w:left w:val="single" w:sz="6" w:space="0" w:color="000000"/>
              <w:bottom w:val="single" w:sz="6" w:space="0" w:color="000000"/>
            </w:tcBorders>
          </w:tcPr>
          <w:p w:rsidR="00D51BBA" w:rsidRDefault="00D51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i/>
                <w:color w:val="000000"/>
                <w:sz w:val="14"/>
                <w:szCs w:val="14"/>
              </w:rPr>
            </w:pPr>
          </w:p>
        </w:tc>
      </w:tr>
      <w:tr w:rsidR="00D51BBA">
        <w:trPr>
          <w:trHeight w:val="186"/>
        </w:trPr>
        <w:tc>
          <w:tcPr>
            <w:tcW w:w="44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FAFD"/>
          </w:tcPr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auto"/>
              <w:ind w:left="105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S.</w:t>
            </w:r>
          </w:p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left="105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No.</w:t>
            </w:r>
          </w:p>
        </w:tc>
        <w:tc>
          <w:tcPr>
            <w:tcW w:w="2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FAFD"/>
          </w:tcPr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auto"/>
              <w:ind w:left="295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Description of Goods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FAFD"/>
          </w:tcPr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2" w:lineRule="auto"/>
              <w:ind w:left="175"/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  <w:t>HSN/SAC</w:t>
            </w:r>
          </w:p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267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Code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FAFD"/>
          </w:tcPr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auto"/>
              <w:ind w:left="146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Non taxable</w:t>
            </w:r>
          </w:p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left="175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Value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FAFD"/>
          </w:tcPr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auto"/>
              <w:ind w:left="252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Taxable</w:t>
            </w:r>
          </w:p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left="252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Value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FAFD"/>
          </w:tcPr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1" w:lineRule="auto"/>
              <w:ind w:left="366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CGST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FAFD"/>
          </w:tcPr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1" w:lineRule="auto"/>
              <w:ind w:left="369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SGST</w:t>
            </w:r>
          </w:p>
        </w:tc>
        <w:tc>
          <w:tcPr>
            <w:tcW w:w="1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FAFD"/>
          </w:tcPr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1" w:lineRule="auto"/>
              <w:ind w:left="495" w:right="505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IGST</w:t>
            </w:r>
          </w:p>
        </w:tc>
      </w:tr>
      <w:tr w:rsidR="00D51BBA">
        <w:trPr>
          <w:trHeight w:val="335"/>
        </w:trPr>
        <w:tc>
          <w:tcPr>
            <w:tcW w:w="446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FAFD"/>
          </w:tcPr>
          <w:p w:rsidR="00D51BBA" w:rsidRDefault="00D51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FAFD"/>
          </w:tcPr>
          <w:p w:rsidR="00D51BBA" w:rsidRDefault="00D51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FAFD"/>
          </w:tcPr>
          <w:p w:rsidR="00D51BBA" w:rsidRDefault="00D51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FAFD"/>
          </w:tcPr>
          <w:p w:rsidR="00D51BBA" w:rsidRDefault="00D51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FAFD"/>
          </w:tcPr>
          <w:p w:rsidR="00D51BBA" w:rsidRDefault="00D51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FAFD"/>
          </w:tcPr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69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Rate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FAFD"/>
          </w:tcPr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294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Amt</w:t>
            </w:r>
            <w:proofErr w:type="spellEnd"/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FAFD"/>
          </w:tcPr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81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Rate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FAFD"/>
          </w:tcPr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32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Amt</w:t>
            </w:r>
            <w:proofErr w:type="spellEnd"/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FAFD"/>
          </w:tcPr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51" w:right="4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Rate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FAFD"/>
          </w:tcPr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right="103"/>
              <w:jc w:val="right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Amt</w:t>
            </w:r>
            <w:proofErr w:type="spellEnd"/>
          </w:p>
        </w:tc>
      </w:tr>
      <w:tr w:rsidR="00D51BBA">
        <w:trPr>
          <w:trHeight w:val="4702"/>
        </w:trPr>
        <w:tc>
          <w:tcPr>
            <w:tcW w:w="4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Travel Consultancy &amp;  Management charges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9961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BBA" w:rsidRDefault="00D51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BBA" w:rsidRDefault="0008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242</w:t>
            </w:r>
            <w:r w:rsidR="002542B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 w:right="-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.00%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BBA" w:rsidRDefault="002542B7" w:rsidP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76" w:right="-2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BBA" w:rsidRDefault="002542B7" w:rsidP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00%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BBA" w:rsidRDefault="002542B7" w:rsidP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1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18.00%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8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D51BBA">
        <w:trPr>
          <w:trHeight w:val="218"/>
        </w:trPr>
        <w:tc>
          <w:tcPr>
            <w:tcW w:w="4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BBA" w:rsidRDefault="00D51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161" w:lineRule="auto"/>
              <w:ind w:left="15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BBA" w:rsidRDefault="00D51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161" w:lineRule="auto"/>
              <w:ind w:right="31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BBA" w:rsidRDefault="0008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161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242</w:t>
            </w:r>
            <w:r w:rsidR="002542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BBA" w:rsidRDefault="00D51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BBA" w:rsidRDefault="00D51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BBA" w:rsidRDefault="00D51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BBA" w:rsidRDefault="00D51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51BBA" w:rsidRDefault="00D51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D51BBA">
        <w:trPr>
          <w:trHeight w:val="800"/>
        </w:trPr>
        <w:tc>
          <w:tcPr>
            <w:tcW w:w="6271" w:type="dxa"/>
            <w:gridSpan w:val="7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D51BBA" w:rsidRDefault="00D51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134" w:lineRule="auto"/>
              <w:ind w:left="2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783336" cy="85343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336" cy="853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2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IN" w:eastAsia="en-IN"/>
              </w:rPr>
              <mc:AlternateContent>
                <mc:Choice Requires="wpg">
                  <w:drawing>
                    <wp:inline distT="0" distB="0" distL="0" distR="0">
                      <wp:extent cx="786765" cy="6350"/>
                      <wp:effectExtent l="0" t="0" r="0" b="0"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6765" cy="6350"/>
                                <a:chOff x="4952600" y="3775225"/>
                                <a:chExt cx="786150" cy="9550"/>
                              </a:xfrm>
                            </wpg:grpSpPr>
                            <wpg:grpSp>
                              <wpg:cNvPr id="1" name="Group 1"/>
                              <wpg:cNvGrpSpPr/>
                              <wpg:grpSpPr>
                                <a:xfrm>
                                  <a:off x="4952618" y="3776825"/>
                                  <a:ext cx="786130" cy="3175"/>
                                  <a:chOff x="0" y="0"/>
                                  <a:chExt cx="1238" cy="5"/>
                                </a:xfrm>
                              </wpg:grpSpPr>
                              <wps:wsp>
                                <wps:cNvPr id="2" name="Rectangle 2"/>
                                <wps:cNvSpPr/>
                                <wps:spPr>
                                  <a:xfrm>
                                    <a:off x="0" y="0"/>
                                    <a:ext cx="1225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51BBA" w:rsidRDefault="00D51BB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" name="Straight Arrow Connector 3"/>
                                <wps:cNvCnPr/>
                                <wps:spPr>
                                  <a:xfrm>
                                    <a:off x="0" y="5"/>
                                    <a:ext cx="1238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786765" cy="6350"/>
                      <wp:effectExtent b="0" l="0" r="0" t="0"/>
                      <wp:docPr id="5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6765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Bank Name: INDUSIND BANK </w:t>
            </w:r>
          </w:p>
          <w:p w:rsidR="00D51BBA" w:rsidRDefault="002542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BRANCH –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GURUGRAM ,</w:t>
            </w:r>
            <w:proofErr w:type="gramEnd"/>
          </w:p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000"/>
                <w:sz w:val="20"/>
                <w:szCs w:val="20"/>
              </w:rPr>
              <w:t>Bank A/c No.: 158181800000,IFSC CODE:- INBINBBNDH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10"/>
              </w:tabs>
              <w:spacing w:before="16" w:line="216" w:lineRule="auto"/>
              <w:ind w:left="15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Total Amount Before GST </w:t>
            </w:r>
          </w:p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5"/>
              </w:tabs>
              <w:spacing w:line="216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Add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GST</w:t>
            </w:r>
          </w:p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5"/>
              </w:tabs>
              <w:spacing w:line="216" w:lineRule="auto"/>
              <w:ind w:left="15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Round-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off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BA" w:rsidRDefault="00D51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10"/>
              </w:tabs>
              <w:spacing w:before="16" w:line="216" w:lineRule="auto"/>
              <w:ind w:left="70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51BBA" w:rsidRDefault="00D51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5"/>
              </w:tabs>
              <w:spacing w:line="216" w:lineRule="auto"/>
              <w:ind w:left="6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51BBA" w:rsidRDefault="00D51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5"/>
              </w:tabs>
              <w:spacing w:line="216" w:lineRule="auto"/>
              <w:ind w:left="10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51BBA" w:rsidRDefault="00D51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3"/>
              </w:tabs>
              <w:spacing w:line="24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D51BBA" w:rsidRDefault="0008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10"/>
              </w:tabs>
              <w:spacing w:before="16" w:line="216" w:lineRule="auto"/>
              <w:ind w:left="13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242</w:t>
            </w:r>
            <w:r w:rsidR="002542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000.00</w:t>
            </w:r>
          </w:p>
          <w:p w:rsidR="00D51BBA" w:rsidRDefault="0008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5"/>
              </w:tabs>
              <w:spacing w:line="216" w:lineRule="auto"/>
              <w:ind w:left="1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="002542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.00</w:t>
            </w:r>
          </w:p>
          <w:p w:rsidR="00D51BBA" w:rsidRDefault="00D51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3"/>
              </w:tabs>
              <w:spacing w:line="246" w:lineRule="auto"/>
              <w:ind w:left="5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51BBA">
        <w:trPr>
          <w:trHeight w:val="320"/>
        </w:trPr>
        <w:tc>
          <w:tcPr>
            <w:tcW w:w="6271" w:type="dxa"/>
            <w:gridSpan w:val="7"/>
            <w:vMerge/>
            <w:tcBorders>
              <w:top w:val="single" w:sz="6" w:space="0" w:color="000000"/>
              <w:right w:val="single" w:sz="6" w:space="0" w:color="000000"/>
            </w:tcBorders>
          </w:tcPr>
          <w:p w:rsidR="00D51BBA" w:rsidRDefault="00D51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3"/>
              </w:tabs>
              <w:spacing w:line="246" w:lineRule="auto"/>
              <w:ind w:left="15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 Amount After GST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51BBA" w:rsidRDefault="00D51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3"/>
              </w:tabs>
              <w:spacing w:line="24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:rsidR="00D51BBA" w:rsidRDefault="0008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3"/>
              </w:tabs>
              <w:spacing w:line="246" w:lineRule="auto"/>
              <w:ind w:left="5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242</w:t>
            </w:r>
            <w:r w:rsidR="002542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000.00</w:t>
            </w:r>
          </w:p>
        </w:tc>
      </w:tr>
      <w:tr w:rsidR="00D51BBA">
        <w:trPr>
          <w:trHeight w:val="391"/>
        </w:trPr>
        <w:tc>
          <w:tcPr>
            <w:tcW w:w="11200" w:type="dxa"/>
            <w:gridSpan w:val="13"/>
            <w:tcBorders>
              <w:top w:val="single" w:sz="6" w:space="0" w:color="000000"/>
              <w:bottom w:val="single" w:sz="6" w:space="0" w:color="000000"/>
            </w:tcBorders>
          </w:tcPr>
          <w:p w:rsidR="00D51BBA" w:rsidRDefault="00081D5C" w:rsidP="0008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38"/>
              <w:rPr>
                <w:b/>
                <w:color w:val="000000"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b/>
                <w:color w:val="000000"/>
                <w:sz w:val="20"/>
                <w:szCs w:val="20"/>
              </w:rPr>
              <w:t xml:space="preserve">(Rupee Two </w:t>
            </w:r>
            <w:r w:rsidR="002542B7">
              <w:rPr>
                <w:b/>
                <w:color w:val="000000"/>
                <w:sz w:val="20"/>
                <w:szCs w:val="20"/>
              </w:rPr>
              <w:t>Lakh &amp; F</w:t>
            </w:r>
            <w:r>
              <w:rPr>
                <w:b/>
                <w:color w:val="000000"/>
                <w:sz w:val="20"/>
                <w:szCs w:val="20"/>
              </w:rPr>
              <w:t xml:space="preserve">orty Two </w:t>
            </w:r>
            <w:r w:rsidR="002542B7">
              <w:rPr>
                <w:b/>
                <w:color w:val="202124"/>
                <w:sz w:val="20"/>
                <w:szCs w:val="20"/>
                <w:highlight w:val="white"/>
              </w:rPr>
              <w:t>T</w:t>
            </w:r>
            <w:r w:rsidR="002542B7">
              <w:rPr>
                <w:b/>
                <w:color w:val="202124"/>
                <w:sz w:val="20"/>
                <w:szCs w:val="20"/>
                <w:highlight w:val="white"/>
              </w:rPr>
              <w:t>housand Only</w:t>
            </w:r>
            <w:r w:rsidR="002542B7">
              <w:rPr>
                <w:color w:val="202124"/>
                <w:sz w:val="20"/>
                <w:szCs w:val="20"/>
                <w:highlight w:val="white"/>
              </w:rPr>
              <w:t>).</w:t>
            </w:r>
          </w:p>
        </w:tc>
      </w:tr>
      <w:tr w:rsidR="00D51BBA">
        <w:trPr>
          <w:trHeight w:val="508"/>
        </w:trPr>
        <w:tc>
          <w:tcPr>
            <w:tcW w:w="11200" w:type="dxa"/>
            <w:gridSpan w:val="13"/>
            <w:tcBorders>
              <w:top w:val="single" w:sz="6" w:space="0" w:color="000000"/>
              <w:bottom w:val="nil"/>
            </w:tcBorders>
          </w:tcPr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20"/>
              </w:tabs>
              <w:spacing w:before="15"/>
              <w:ind w:left="38"/>
              <w:rPr>
                <w:i/>
                <w:color w:val="000000"/>
                <w:sz w:val="18"/>
                <w:szCs w:val="18"/>
                <w:u w:val="single"/>
              </w:rPr>
            </w:pPr>
            <w:r>
              <w:rPr>
                <w:i/>
                <w:color w:val="000000"/>
                <w:sz w:val="18"/>
                <w:szCs w:val="18"/>
                <w:u w:val="single"/>
              </w:rPr>
              <w:t>Terms &amp; conditions</w:t>
            </w:r>
          </w:p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20"/>
              </w:tabs>
              <w:spacing w:before="15"/>
              <w:ind w:left="38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Certified that the particulars above are true and correct</w:t>
            </w:r>
          </w:p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20"/>
              </w:tabs>
              <w:spacing w:before="15"/>
              <w:ind w:left="3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Interest @ 21% will be charged if the bill not paid within 15 days.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ab/>
            </w:r>
          </w:p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20"/>
              </w:tabs>
              <w:spacing w:before="15"/>
              <w:ind w:left="38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Any query/dispute for this bill will not be accepted after 15 days of bill.</w:t>
            </w:r>
          </w:p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38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Customs/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bpt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octroi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demand,if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any, will be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diectly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payable by you immediately.</w:t>
            </w:r>
          </w:p>
        </w:tc>
      </w:tr>
      <w:tr w:rsidR="00D51BBA">
        <w:trPr>
          <w:trHeight w:val="95"/>
        </w:trPr>
        <w:tc>
          <w:tcPr>
            <w:tcW w:w="6241" w:type="dxa"/>
            <w:gridSpan w:val="6"/>
            <w:vMerge w:val="restart"/>
            <w:tcBorders>
              <w:top w:val="nil"/>
              <w:right w:val="single" w:sz="6" w:space="0" w:color="000000"/>
            </w:tcBorders>
          </w:tcPr>
          <w:p w:rsidR="00D51BBA" w:rsidRDefault="002542B7">
            <w:pPr>
              <w:widowControl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 disputes subject to Haryana jurisdiction only.</w:t>
            </w:r>
          </w:p>
          <w:p w:rsidR="00D51BBA" w:rsidRDefault="00D51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80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9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51BBA" w:rsidRDefault="00D51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</w:tc>
      </w:tr>
      <w:tr w:rsidR="00D51BBA">
        <w:trPr>
          <w:trHeight w:val="1653"/>
        </w:trPr>
        <w:tc>
          <w:tcPr>
            <w:tcW w:w="6241" w:type="dxa"/>
            <w:gridSpan w:val="6"/>
            <w:vMerge/>
            <w:tcBorders>
              <w:top w:val="nil"/>
              <w:right w:val="single" w:sz="6" w:space="0" w:color="000000"/>
            </w:tcBorders>
          </w:tcPr>
          <w:p w:rsidR="00D51BBA" w:rsidRDefault="00D51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</w:tc>
        <w:tc>
          <w:tcPr>
            <w:tcW w:w="4959" w:type="dxa"/>
            <w:gridSpan w:val="7"/>
            <w:tcBorders>
              <w:top w:val="single" w:sz="6" w:space="0" w:color="000000"/>
              <w:left w:val="single" w:sz="6" w:space="0" w:color="000000"/>
            </w:tcBorders>
          </w:tcPr>
          <w:p w:rsidR="00D51BBA" w:rsidRDefault="0008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5"/>
              <w:ind w:left="154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 xml:space="preserve">   </w:t>
            </w:r>
            <w:r w:rsidR="002542B7">
              <w:rPr>
                <w:b/>
                <w:color w:val="000000"/>
                <w:sz w:val="32"/>
                <w:szCs w:val="32"/>
              </w:rPr>
              <w:t xml:space="preserve">For </w:t>
            </w:r>
            <w:r>
              <w:rPr>
                <w:b/>
                <w:color w:val="000000"/>
                <w:sz w:val="32"/>
                <w:szCs w:val="32"/>
              </w:rPr>
              <w:t xml:space="preserve">         </w:t>
            </w:r>
            <w:proofErr w:type="spellStart"/>
            <w:r w:rsidR="002542B7">
              <w:rPr>
                <w:b/>
                <w:color w:val="000000"/>
                <w:sz w:val="32"/>
                <w:szCs w:val="32"/>
              </w:rPr>
              <w:t>Mayur</w:t>
            </w:r>
            <w:proofErr w:type="spellEnd"/>
            <w:r w:rsidR="002542B7">
              <w:rPr>
                <w:b/>
                <w:color w:val="000000"/>
                <w:sz w:val="32"/>
                <w:szCs w:val="32"/>
              </w:rPr>
              <w:t xml:space="preserve"> Oberoi</w:t>
            </w:r>
          </w:p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4"/>
              </w:tabs>
              <w:spacing w:before="4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ab/>
            </w:r>
          </w:p>
          <w:p w:rsidR="00D51BBA" w:rsidRDefault="00D51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4"/>
              </w:tabs>
              <w:spacing w:before="4"/>
              <w:rPr>
                <w:b/>
                <w:color w:val="000000"/>
                <w:sz w:val="32"/>
                <w:szCs w:val="32"/>
              </w:rPr>
            </w:pPr>
          </w:p>
          <w:p w:rsidR="00D51BBA" w:rsidRDefault="0025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9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32"/>
                <w:szCs w:val="32"/>
              </w:rPr>
              <w:t>Authorised</w:t>
            </w:r>
            <w:proofErr w:type="spellEnd"/>
            <w:r>
              <w:rPr>
                <w:b/>
                <w:color w:val="000000"/>
                <w:sz w:val="32"/>
                <w:szCs w:val="32"/>
              </w:rPr>
              <w:t xml:space="preserve"> Signatory</w:t>
            </w:r>
          </w:p>
        </w:tc>
      </w:tr>
    </w:tbl>
    <w:p w:rsidR="00D51BBA" w:rsidRDefault="00D51BBA">
      <w:pPr>
        <w:spacing w:before="6"/>
        <w:rPr>
          <w:b/>
          <w:sz w:val="19"/>
          <w:szCs w:val="19"/>
        </w:rPr>
      </w:pPr>
    </w:p>
    <w:sectPr w:rsidR="00D51BBA">
      <w:type w:val="continuous"/>
      <w:pgSz w:w="11900" w:h="16840"/>
      <w:pgMar w:top="440" w:right="20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BA"/>
    <w:rsid w:val="00081D5C"/>
    <w:rsid w:val="002542B7"/>
    <w:rsid w:val="00951ECE"/>
    <w:rsid w:val="00D5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7B275"/>
  <w15:docId w15:val="{8418C339-CCE7-467D-A8FF-44797DBA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82"/>
      <w:jc w:val="right"/>
    </w:pPr>
    <w:rPr>
      <w:rFonts w:ascii="Verdana" w:eastAsia="Verdana" w:hAnsi="Verdana" w:cs="Verdana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pPr>
      <w:spacing w:before="6"/>
    </w:pPr>
    <w:rPr>
      <w:i/>
      <w:iCs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Arial" w:hAnsi="Tahoma" w:cs="Tahoma"/>
      <w:sz w:val="16"/>
      <w:szCs w:val="16"/>
    </w:rPr>
  </w:style>
  <w:style w:type="paragraph" w:styleId="NoSpacing">
    <w:name w:val="No Spacing"/>
    <w:uiPriority w:val="1"/>
    <w:qFormat/>
    <w:pPr>
      <w:autoSpaceDE w:val="0"/>
      <w:autoSpaceDN w:val="0"/>
    </w:pPr>
    <w:rPr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yur.Oberoi@letsgotrv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ayur.Oberoi@letsgotrvl.com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hSm4pDXju3aBAnmq/ElrEYHtsA==">CgMxLjAyCGguZ2pkZ3hzOAByITFBemhhaE5YMkRHcXBmNFVycElNMXpoQjBMbUNmcV9uNA==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Riddhi</dc:creator>
  <cp:lastModifiedBy>cacsdhiraj</cp:lastModifiedBy>
  <cp:revision>2</cp:revision>
  <dcterms:created xsi:type="dcterms:W3CDTF">2024-10-22T08:57:00Z</dcterms:created>
  <dcterms:modified xsi:type="dcterms:W3CDTF">2024-10-22T08:57:00Z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2020-09-19T00:00:00Z</vt:lpwstr>
  </property>
  <property fmtid="{D5CDD505-2E9C-101B-9397-08002B2CF9AE}" pid="3" name="Creator">
    <vt:lpwstr>Bullzip PDF Printer (11.10.0.2761)</vt:lpwstr>
  </property>
  <property fmtid="{D5CDD505-2E9C-101B-9397-08002B2CF9AE}" pid="4" name="LastSaved">
    <vt:lpwstr>2021-04-02T00:00:00Z</vt:lpwstr>
  </property>
  <property fmtid="{D5CDD505-2E9C-101B-9397-08002B2CF9AE}" pid="5" name="KSOProductBuildVer">
    <vt:lpwstr>1033-6.10.0.8196</vt:lpwstr>
  </property>
  <property fmtid="{D5CDD505-2E9C-101B-9397-08002B2CF9AE}" pid="6" name="ICV">
    <vt:lpwstr>BE0F7C24134514F9DCD3F3665EEEF39A_42</vt:lpwstr>
  </property>
</Properties>
</file>